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79B13E" w14:textId="77777777" w:rsidR="00555A76" w:rsidRPr="002316AA" w:rsidRDefault="00555A76" w:rsidP="00555A76">
      <w:pPr>
        <w:spacing w:line="276" w:lineRule="auto"/>
        <w:ind w:firstLine="567"/>
        <w:rPr>
          <w:rFonts w:ascii="Times New Roman" w:hAnsi="Times New Roman"/>
        </w:rPr>
      </w:pPr>
      <w:r w:rsidRPr="002316AA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3DC887AE" wp14:editId="5109F44E">
            <wp:simplePos x="0" y="0"/>
            <wp:positionH relativeFrom="margin">
              <wp:posOffset>2736215</wp:posOffset>
            </wp:positionH>
            <wp:positionV relativeFrom="paragraph">
              <wp:posOffset>5863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791580A" w14:textId="77777777" w:rsidR="00555A76" w:rsidRPr="002316AA" w:rsidRDefault="00555A76" w:rsidP="00555A76">
      <w:pPr>
        <w:keepNext/>
        <w:keepLines/>
        <w:spacing w:after="240" w:line="276" w:lineRule="auto"/>
        <w:jc w:val="center"/>
        <w:rPr>
          <w:rFonts w:ascii="Times New Roman" w:hAnsi="Times New Roman"/>
        </w:rPr>
      </w:pPr>
    </w:p>
    <w:p w14:paraId="0DEB3A2C" w14:textId="77777777" w:rsidR="00FB4B41" w:rsidRPr="002316AA" w:rsidRDefault="00FB4B41" w:rsidP="00FB4B41">
      <w:pPr>
        <w:spacing w:line="276" w:lineRule="auto"/>
        <w:jc w:val="center"/>
        <w:rPr>
          <w:rFonts w:ascii="Times New Roman" w:hAnsi="Times New Roman"/>
        </w:rPr>
      </w:pPr>
    </w:p>
    <w:p w14:paraId="142368DA" w14:textId="77777777" w:rsidR="00555A76" w:rsidRPr="002316AA" w:rsidRDefault="00555A76" w:rsidP="00FB4B41">
      <w:pPr>
        <w:spacing w:line="276" w:lineRule="auto"/>
        <w:jc w:val="center"/>
        <w:rPr>
          <w:rFonts w:ascii="Times New Roman" w:hAnsi="Times New Roman"/>
        </w:rPr>
      </w:pPr>
      <w:r w:rsidRPr="002316AA">
        <w:rPr>
          <w:rFonts w:ascii="Times New Roman" w:hAnsi="Times New Roman"/>
        </w:rPr>
        <w:t>СТРИЙСЬКА МІСЬКА РАДА</w:t>
      </w:r>
    </w:p>
    <w:p w14:paraId="2D7A35E2" w14:textId="77777777" w:rsidR="00555A76" w:rsidRPr="002316AA" w:rsidRDefault="00555A76" w:rsidP="00555A76">
      <w:pPr>
        <w:spacing w:line="276" w:lineRule="auto"/>
        <w:jc w:val="center"/>
        <w:rPr>
          <w:rFonts w:ascii="Times New Roman" w:hAnsi="Times New Roman"/>
        </w:rPr>
      </w:pPr>
      <w:r w:rsidRPr="002316AA">
        <w:rPr>
          <w:rFonts w:ascii="Times New Roman" w:hAnsi="Times New Roman"/>
        </w:rPr>
        <w:t>ВИКОНАВЧИЙ КОМІТЕТ</w:t>
      </w:r>
    </w:p>
    <w:p w14:paraId="4471EBE7" w14:textId="77777777" w:rsidR="00555A76" w:rsidRPr="002316AA" w:rsidRDefault="00555A76" w:rsidP="00555A76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</w:rPr>
      </w:pPr>
      <w:r w:rsidRPr="002316AA">
        <w:rPr>
          <w:rFonts w:ascii="Times New Roman" w:hAnsi="Times New Roman"/>
          <w:b/>
          <w:bCs/>
          <w:caps/>
          <w:spacing w:val="120"/>
        </w:rPr>
        <w:t>РІШЕННЯ</w:t>
      </w:r>
    </w:p>
    <w:p w14:paraId="6173DDB9" w14:textId="77777777" w:rsidR="00555A76" w:rsidRPr="002316AA" w:rsidRDefault="00555A76" w:rsidP="00555A76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</w:rPr>
      </w:pPr>
    </w:p>
    <w:p w14:paraId="350DF61F" w14:textId="77777777" w:rsidR="00555A76" w:rsidRPr="002316AA" w:rsidRDefault="00B4559A" w:rsidP="00555A76">
      <w:pPr>
        <w:spacing w:line="276" w:lineRule="auto"/>
        <w:rPr>
          <w:rFonts w:ascii="Times New Roman" w:hAnsi="Times New Roman"/>
        </w:rPr>
      </w:pPr>
      <w:r w:rsidRPr="002316AA">
        <w:rPr>
          <w:rFonts w:ascii="Times New Roman" w:hAnsi="Times New Roman"/>
        </w:rPr>
        <w:t>в</w:t>
      </w:r>
      <w:r w:rsidR="00555A76" w:rsidRPr="002316AA">
        <w:rPr>
          <w:rFonts w:ascii="Times New Roman" w:hAnsi="Times New Roman"/>
        </w:rPr>
        <w:t>ід</w:t>
      </w:r>
      <w:r w:rsidR="00BF7718">
        <w:rPr>
          <w:rFonts w:ascii="Times New Roman" w:hAnsi="Times New Roman"/>
        </w:rPr>
        <w:t xml:space="preserve"> ____ квітня</w:t>
      </w:r>
      <w:r w:rsidR="005E11BB">
        <w:rPr>
          <w:rFonts w:ascii="Times New Roman" w:hAnsi="Times New Roman"/>
        </w:rPr>
        <w:t xml:space="preserve"> 2024</w:t>
      </w:r>
      <w:r w:rsidR="00555A76" w:rsidRPr="002316AA">
        <w:rPr>
          <w:rFonts w:ascii="Times New Roman" w:hAnsi="Times New Roman"/>
        </w:rPr>
        <w:t xml:space="preserve">                                  Стрий             </w:t>
      </w:r>
      <w:r w:rsidR="00555A76" w:rsidRPr="002316AA">
        <w:rPr>
          <w:rFonts w:ascii="Times New Roman" w:hAnsi="Times New Roman"/>
        </w:rPr>
        <w:tab/>
        <w:t xml:space="preserve">                   №_________</w:t>
      </w:r>
    </w:p>
    <w:p w14:paraId="73A7DD06" w14:textId="77777777" w:rsidR="00977ABE" w:rsidRDefault="00977ABE">
      <w:pPr>
        <w:pStyle w:val="ab"/>
        <w:ind w:right="3826"/>
        <w:rPr>
          <w:rFonts w:ascii="Times New Roman" w:hAnsi="Times New Roman"/>
          <w:bCs/>
          <w:sz w:val="26"/>
          <w:szCs w:val="26"/>
        </w:rPr>
      </w:pPr>
    </w:p>
    <w:p w14:paraId="09D72040" w14:textId="77777777" w:rsidR="002316AA" w:rsidRPr="002316AA" w:rsidRDefault="002316AA">
      <w:pPr>
        <w:pStyle w:val="ab"/>
        <w:ind w:right="3826"/>
        <w:rPr>
          <w:rFonts w:ascii="Times New Roman" w:hAnsi="Times New Roman"/>
          <w:bCs/>
          <w:sz w:val="26"/>
          <w:szCs w:val="26"/>
        </w:rPr>
      </w:pPr>
    </w:p>
    <w:p w14:paraId="09E2327F" w14:textId="1CD31B53" w:rsidR="003725D0" w:rsidRPr="000A53F3" w:rsidRDefault="00885530" w:rsidP="00FC7B8F">
      <w:pPr>
        <w:ind w:right="4819"/>
        <w:jc w:val="both"/>
        <w:rPr>
          <w:rFonts w:ascii="Times New Roman" w:hAnsi="Times New Roman"/>
          <w:b/>
          <w:bCs/>
        </w:rPr>
      </w:pPr>
      <w:r w:rsidRPr="000A53F3">
        <w:rPr>
          <w:rFonts w:ascii="Times New Roman" w:hAnsi="Times New Roman"/>
          <w:b/>
          <w:bCs/>
        </w:rPr>
        <w:t>Про</w:t>
      </w:r>
      <w:r w:rsidR="00A078B0" w:rsidRPr="000A53F3">
        <w:rPr>
          <w:rFonts w:ascii="Times New Roman" w:hAnsi="Times New Roman"/>
          <w:b/>
          <w:bCs/>
        </w:rPr>
        <w:t xml:space="preserve"> </w:t>
      </w:r>
      <w:r w:rsidR="003725D0" w:rsidRPr="000A53F3">
        <w:rPr>
          <w:rFonts w:ascii="Times New Roman" w:hAnsi="Times New Roman"/>
          <w:b/>
          <w:bCs/>
        </w:rPr>
        <w:t>внесення змін до складу комісії з обстеження об’єктів, пошкоджених внаслідок збройної агресії російської федерації на території Стрийської міської територіальної громади</w:t>
      </w:r>
    </w:p>
    <w:p w14:paraId="2E556CC7" w14:textId="77777777" w:rsidR="00382AC7" w:rsidRPr="000A53F3" w:rsidRDefault="00382AC7">
      <w:pPr>
        <w:pStyle w:val="ab"/>
        <w:rPr>
          <w:rFonts w:ascii="Times New Roman" w:hAnsi="Times New Roman"/>
          <w:sz w:val="26"/>
          <w:szCs w:val="26"/>
        </w:rPr>
      </w:pPr>
    </w:p>
    <w:p w14:paraId="1E3AD973" w14:textId="77777777" w:rsidR="002316AA" w:rsidRPr="000A53F3" w:rsidRDefault="002316AA">
      <w:pPr>
        <w:pStyle w:val="ab"/>
        <w:rPr>
          <w:rFonts w:ascii="Times New Roman" w:hAnsi="Times New Roman"/>
          <w:sz w:val="26"/>
          <w:szCs w:val="26"/>
        </w:rPr>
      </w:pPr>
    </w:p>
    <w:p w14:paraId="52B4CB5F" w14:textId="19E0A1DC" w:rsidR="008F75A5" w:rsidRPr="000A53F3" w:rsidRDefault="008F75A5" w:rsidP="008F75A5">
      <w:pPr>
        <w:ind w:firstLine="708"/>
        <w:jc w:val="both"/>
        <w:rPr>
          <w:rFonts w:ascii="Times New Roman" w:hAnsi="Times New Roman"/>
          <w:szCs w:val="28"/>
        </w:rPr>
      </w:pPr>
      <w:r w:rsidRPr="000A53F3">
        <w:rPr>
          <w:rFonts w:ascii="Times New Roman" w:hAnsi="Times New Roman"/>
          <w:szCs w:val="28"/>
        </w:rPr>
        <w:t xml:space="preserve">Відповідно до </w:t>
      </w:r>
      <w:r w:rsidRPr="000A53F3">
        <w:rPr>
          <w:rFonts w:ascii="Times New Roman" w:hAnsi="Times New Roman"/>
          <w:color w:val="000000"/>
          <w:szCs w:val="28"/>
        </w:rPr>
        <w:t>постанови Кабінету Міністр</w:t>
      </w:r>
      <w:r w:rsidR="00EA2774" w:rsidRPr="000A53F3">
        <w:rPr>
          <w:rFonts w:ascii="Times New Roman" w:hAnsi="Times New Roman"/>
          <w:color w:val="000000"/>
          <w:szCs w:val="28"/>
        </w:rPr>
        <w:t>ів України від 19 квітня 2022 р.</w:t>
      </w:r>
      <w:r w:rsidR="00B90390" w:rsidRPr="000A53F3">
        <w:rPr>
          <w:rFonts w:ascii="Times New Roman" w:hAnsi="Times New Roman"/>
          <w:color w:val="000000"/>
          <w:szCs w:val="28"/>
        </w:rPr>
        <w:t xml:space="preserve">   </w:t>
      </w:r>
      <w:r w:rsidR="00B90390" w:rsidRPr="000A53F3">
        <w:rPr>
          <w:rFonts w:ascii="Times New Roman" w:hAnsi="Times New Roman"/>
        </w:rPr>
        <w:t>№ 473</w:t>
      </w:r>
      <w:r w:rsidRPr="000A53F3">
        <w:rPr>
          <w:rFonts w:ascii="Times New Roman" w:hAnsi="Times New Roman"/>
          <w:color w:val="000000"/>
          <w:szCs w:val="28"/>
        </w:rPr>
        <w:t xml:space="preserve"> «</w:t>
      </w:r>
      <w:r w:rsidRPr="000A53F3">
        <w:rPr>
          <w:rFonts w:ascii="Times New Roman" w:hAnsi="Times New Roman"/>
          <w:bCs/>
          <w:color w:val="000000"/>
          <w:szCs w:val="28"/>
          <w:shd w:val="clear" w:color="auto" w:fill="FFFFFF"/>
        </w:rPr>
        <w:t xml:space="preserve">Про затвердження Порядку виконання невідкладних робіт щодо ліквідації наслідків збройної агресії </w:t>
      </w:r>
      <w:r w:rsidR="003725D0" w:rsidRPr="000A53F3">
        <w:rPr>
          <w:rFonts w:ascii="Times New Roman" w:hAnsi="Times New Roman"/>
          <w:bCs/>
          <w:color w:val="000000"/>
          <w:szCs w:val="28"/>
          <w:shd w:val="clear" w:color="auto" w:fill="FFFFFF"/>
        </w:rPr>
        <w:t>р</w:t>
      </w:r>
      <w:r w:rsidRPr="000A53F3">
        <w:rPr>
          <w:rFonts w:ascii="Times New Roman" w:hAnsi="Times New Roman"/>
          <w:bCs/>
          <w:color w:val="000000"/>
          <w:szCs w:val="28"/>
          <w:shd w:val="clear" w:color="auto" w:fill="FFFFFF"/>
        </w:rPr>
        <w:t xml:space="preserve">осійської </w:t>
      </w:r>
      <w:r w:rsidR="003725D0" w:rsidRPr="000A53F3">
        <w:rPr>
          <w:rFonts w:ascii="Times New Roman" w:hAnsi="Times New Roman"/>
          <w:bCs/>
          <w:color w:val="000000"/>
          <w:szCs w:val="28"/>
          <w:shd w:val="clear" w:color="auto" w:fill="FFFFFF"/>
        </w:rPr>
        <w:t>ф</w:t>
      </w:r>
      <w:r w:rsidRPr="000A53F3">
        <w:rPr>
          <w:rFonts w:ascii="Times New Roman" w:hAnsi="Times New Roman"/>
          <w:bCs/>
          <w:color w:val="000000"/>
          <w:szCs w:val="28"/>
          <w:shd w:val="clear" w:color="auto" w:fill="FFFFFF"/>
        </w:rPr>
        <w:t>едерації, пов’язаних із пошкодженням будівель та споруд», методики обстеження будівель та споруд, пошкоджених внаслідок надзвичайних ситуацій, бойових дій та терористичних актів, затвердженої наказом Міністерства розвитку громад та територій України 28.04.2022 року № 65</w:t>
      </w:r>
      <w:r w:rsidRPr="000A53F3">
        <w:rPr>
          <w:rFonts w:ascii="Times New Roman" w:hAnsi="Times New Roman"/>
          <w:szCs w:val="28"/>
        </w:rPr>
        <w:t xml:space="preserve">, керуючись статтею 40, частиною першою та пунктом 3 частини другої статті 52 Закону України «Про місцеве самоврядування в Україні», </w:t>
      </w:r>
    </w:p>
    <w:p w14:paraId="7CEAD6FF" w14:textId="77777777" w:rsidR="00B42D49" w:rsidRPr="000A53F3" w:rsidRDefault="00D87A4F" w:rsidP="00B42D49">
      <w:pPr>
        <w:shd w:val="clear" w:color="auto" w:fill="FFFFFF"/>
        <w:rPr>
          <w:rFonts w:ascii="Times New Roman" w:hAnsi="Times New Roman"/>
          <w:b/>
        </w:rPr>
      </w:pPr>
      <w:r w:rsidRPr="000A53F3">
        <w:rPr>
          <w:rFonts w:ascii="Times New Roman" w:hAnsi="Times New Roman"/>
          <w:b/>
        </w:rPr>
        <w:t>ВИРІШИВ:</w:t>
      </w:r>
    </w:p>
    <w:p w14:paraId="5846EC85" w14:textId="77777777" w:rsidR="00B42D49" w:rsidRPr="000A53F3" w:rsidRDefault="00B42D49" w:rsidP="00B42D49">
      <w:pPr>
        <w:shd w:val="clear" w:color="auto" w:fill="FFFFFF"/>
        <w:rPr>
          <w:rFonts w:ascii="Times New Roman" w:hAnsi="Times New Roman"/>
          <w:b/>
        </w:rPr>
      </w:pPr>
    </w:p>
    <w:p w14:paraId="2DF0F497" w14:textId="6D1B554F" w:rsidR="00752870" w:rsidRPr="000A53F3" w:rsidRDefault="00752870" w:rsidP="00752870">
      <w:pPr>
        <w:ind w:right="-1"/>
        <w:jc w:val="both"/>
        <w:rPr>
          <w:rFonts w:ascii="Times New Roman" w:hAnsi="Times New Roman"/>
          <w:bCs/>
          <w:color w:val="000000"/>
          <w:szCs w:val="28"/>
          <w:shd w:val="clear" w:color="auto" w:fill="FFFFFF"/>
        </w:rPr>
      </w:pPr>
      <w:r w:rsidRPr="000A53F3">
        <w:rPr>
          <w:rFonts w:ascii="Times New Roman" w:hAnsi="Times New Roman"/>
          <w:bCs/>
          <w:color w:val="000000"/>
          <w:szCs w:val="28"/>
          <w:shd w:val="clear" w:color="auto" w:fill="FFFFFF"/>
        </w:rPr>
        <w:t xml:space="preserve">         </w:t>
      </w:r>
      <w:r w:rsidR="008F75A5" w:rsidRPr="000A53F3">
        <w:rPr>
          <w:rFonts w:ascii="Times New Roman" w:hAnsi="Times New Roman"/>
          <w:bCs/>
          <w:color w:val="000000"/>
          <w:szCs w:val="28"/>
          <w:shd w:val="clear" w:color="auto" w:fill="FFFFFF"/>
        </w:rPr>
        <w:t>1. </w:t>
      </w:r>
      <w:r w:rsidR="003725D0" w:rsidRPr="000A53F3">
        <w:rPr>
          <w:rFonts w:ascii="Times New Roman" w:hAnsi="Times New Roman"/>
          <w:bCs/>
          <w:color w:val="000000"/>
          <w:szCs w:val="28"/>
          <w:shd w:val="clear" w:color="auto" w:fill="FFFFFF"/>
        </w:rPr>
        <w:t xml:space="preserve">Внести зміни </w:t>
      </w:r>
      <w:r w:rsidRPr="000A53F3">
        <w:rPr>
          <w:rFonts w:ascii="Times New Roman" w:hAnsi="Times New Roman"/>
          <w:bCs/>
          <w:color w:val="000000"/>
          <w:szCs w:val="28"/>
          <w:shd w:val="clear" w:color="auto" w:fill="FFFFFF"/>
        </w:rPr>
        <w:t>у рішення виконавчого комітету Стрийської міської територіальної громади  №293 від 03</w:t>
      </w:r>
      <w:r w:rsidR="00A31762" w:rsidRPr="000A53F3">
        <w:rPr>
          <w:rFonts w:ascii="Times New Roman" w:hAnsi="Times New Roman"/>
          <w:bCs/>
          <w:color w:val="000000"/>
          <w:szCs w:val="28"/>
          <w:shd w:val="clear" w:color="auto" w:fill="FFFFFF"/>
        </w:rPr>
        <w:t xml:space="preserve"> </w:t>
      </w:r>
      <w:r w:rsidRPr="000A53F3">
        <w:rPr>
          <w:rFonts w:ascii="Times New Roman" w:hAnsi="Times New Roman"/>
          <w:bCs/>
          <w:color w:val="000000"/>
          <w:szCs w:val="28"/>
          <w:shd w:val="clear" w:color="auto" w:fill="FFFFFF"/>
        </w:rPr>
        <w:t>серпня 2023 року «Про утворення комісії з обстеження об’єктів, пошкоджених внаслідок збройної агресії російської федерації на території Стрийської міської територіальної громади», а саме:</w:t>
      </w:r>
    </w:p>
    <w:p w14:paraId="1B635019" w14:textId="3606F94B" w:rsidR="008F75A5" w:rsidRPr="000A53F3" w:rsidRDefault="00752870" w:rsidP="00A31762">
      <w:pPr>
        <w:ind w:right="-1"/>
        <w:jc w:val="both"/>
        <w:rPr>
          <w:rFonts w:ascii="Times New Roman" w:hAnsi="Times New Roman"/>
          <w:bCs/>
          <w:color w:val="000000"/>
          <w:szCs w:val="28"/>
          <w:shd w:val="clear" w:color="auto" w:fill="FFFFFF"/>
        </w:rPr>
      </w:pPr>
      <w:r w:rsidRPr="000A53F3">
        <w:rPr>
          <w:rFonts w:ascii="Times New Roman" w:hAnsi="Times New Roman"/>
          <w:bCs/>
          <w:color w:val="000000"/>
          <w:szCs w:val="28"/>
          <w:shd w:val="clear" w:color="auto" w:fill="FFFFFF"/>
        </w:rPr>
        <w:tab/>
        <w:t>-  ввести  до склад</w:t>
      </w:r>
      <w:r w:rsidR="00A31762" w:rsidRPr="000A53F3">
        <w:rPr>
          <w:rFonts w:ascii="Times New Roman" w:hAnsi="Times New Roman"/>
          <w:bCs/>
          <w:color w:val="000000"/>
          <w:szCs w:val="28"/>
          <w:shd w:val="clear" w:color="auto" w:fill="FFFFFF"/>
        </w:rPr>
        <w:t xml:space="preserve">у комісії з </w:t>
      </w:r>
      <w:r w:rsidRPr="000A53F3">
        <w:rPr>
          <w:rFonts w:ascii="Times New Roman" w:hAnsi="Times New Roman"/>
          <w:bCs/>
          <w:color w:val="000000"/>
          <w:szCs w:val="28"/>
          <w:shd w:val="clear" w:color="auto" w:fill="FFFFFF"/>
        </w:rPr>
        <w:t xml:space="preserve"> </w:t>
      </w:r>
      <w:r w:rsidR="00A31762" w:rsidRPr="000A53F3">
        <w:rPr>
          <w:rFonts w:ascii="Times New Roman" w:hAnsi="Times New Roman"/>
          <w:bCs/>
          <w:color w:val="000000"/>
          <w:szCs w:val="28"/>
          <w:shd w:val="clear" w:color="auto" w:fill="FFFFFF"/>
        </w:rPr>
        <w:t>обстеження об’єктів, пошкоджених внаслідок збройної агресії російської федерації на території Стрийської міської територіальної громади  Андрія Зубика – головного спеціаліста відділу державного архітектурно-будівельного контролю.</w:t>
      </w:r>
    </w:p>
    <w:p w14:paraId="449680D9" w14:textId="77777777" w:rsidR="00A31762" w:rsidRPr="000A53F3" w:rsidRDefault="00A31762" w:rsidP="00A31762">
      <w:pPr>
        <w:ind w:right="-1"/>
        <w:jc w:val="both"/>
        <w:rPr>
          <w:rFonts w:ascii="Times New Roman" w:hAnsi="Times New Roman"/>
          <w:bCs/>
          <w:color w:val="000000"/>
          <w:szCs w:val="28"/>
          <w:shd w:val="clear" w:color="auto" w:fill="FFFFFF"/>
        </w:rPr>
      </w:pPr>
    </w:p>
    <w:p w14:paraId="4C04A194" w14:textId="2A9CBC8D" w:rsidR="008F75A5" w:rsidRPr="000A53F3" w:rsidRDefault="00A31762" w:rsidP="008F75A5">
      <w:pPr>
        <w:ind w:firstLine="708"/>
        <w:jc w:val="both"/>
        <w:rPr>
          <w:rFonts w:ascii="Times New Roman" w:hAnsi="Times New Roman"/>
          <w:szCs w:val="28"/>
        </w:rPr>
      </w:pPr>
      <w:r w:rsidRPr="000A53F3">
        <w:rPr>
          <w:rFonts w:ascii="Times New Roman" w:hAnsi="Times New Roman"/>
          <w:szCs w:val="28"/>
        </w:rPr>
        <w:t>2</w:t>
      </w:r>
      <w:r w:rsidR="008F75A5" w:rsidRPr="000A53F3">
        <w:rPr>
          <w:rFonts w:ascii="Times New Roman" w:hAnsi="Times New Roman"/>
          <w:szCs w:val="28"/>
        </w:rPr>
        <w:t>. </w:t>
      </w:r>
      <w:r w:rsidR="008F75A5" w:rsidRPr="000A53F3">
        <w:rPr>
          <w:rFonts w:ascii="Times New Roman" w:hAnsi="Times New Roman"/>
        </w:rPr>
        <w:t xml:space="preserve">Контроль за виконанням рішення покласти на першого заступника міського голови Миколу </w:t>
      </w:r>
      <w:r w:rsidR="003725D0" w:rsidRPr="000A53F3">
        <w:rPr>
          <w:rFonts w:ascii="Times New Roman" w:hAnsi="Times New Roman"/>
        </w:rPr>
        <w:t xml:space="preserve"> Дмитришина</w:t>
      </w:r>
      <w:r w:rsidR="008F75A5" w:rsidRPr="000A53F3">
        <w:rPr>
          <w:rFonts w:ascii="Times New Roman" w:hAnsi="Times New Roman"/>
        </w:rPr>
        <w:t>.</w:t>
      </w:r>
    </w:p>
    <w:p w14:paraId="68B78414" w14:textId="77777777" w:rsidR="002316AA" w:rsidRPr="000A53F3" w:rsidRDefault="002316AA" w:rsidP="00FC7B8F">
      <w:pPr>
        <w:shd w:val="clear" w:color="auto" w:fill="FFFFFF"/>
        <w:jc w:val="both"/>
        <w:rPr>
          <w:rFonts w:ascii="Times New Roman" w:hAnsi="Times New Roman"/>
        </w:rPr>
      </w:pPr>
    </w:p>
    <w:p w14:paraId="6352E0E2" w14:textId="77777777" w:rsidR="00B42D49" w:rsidRPr="000A53F3" w:rsidRDefault="00B42D49" w:rsidP="007B2102">
      <w:pPr>
        <w:pStyle w:val="ab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7D8A3456" w14:textId="77777777" w:rsidR="002316AA" w:rsidRPr="000A53F3" w:rsidRDefault="002316AA" w:rsidP="007B2102">
      <w:pPr>
        <w:pStyle w:val="ab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3A06B935" w14:textId="77777777" w:rsidR="00A20C82" w:rsidRPr="000A53F3" w:rsidRDefault="00C442BC" w:rsidP="007B2102">
      <w:pPr>
        <w:pStyle w:val="ab"/>
        <w:jc w:val="center"/>
        <w:rPr>
          <w:rFonts w:ascii="Times New Roman" w:hAnsi="Times New Roman"/>
          <w:b/>
          <w:bCs/>
          <w:sz w:val="26"/>
          <w:szCs w:val="26"/>
        </w:rPr>
      </w:pPr>
      <w:r w:rsidRPr="000A53F3">
        <w:rPr>
          <w:rFonts w:ascii="Times New Roman" w:hAnsi="Times New Roman"/>
          <w:b/>
          <w:bCs/>
          <w:sz w:val="26"/>
          <w:szCs w:val="26"/>
        </w:rPr>
        <w:t xml:space="preserve">Міський голова </w:t>
      </w:r>
      <w:r w:rsidRPr="000A53F3">
        <w:rPr>
          <w:rFonts w:ascii="Times New Roman" w:hAnsi="Times New Roman"/>
          <w:b/>
          <w:bCs/>
          <w:sz w:val="26"/>
          <w:szCs w:val="26"/>
        </w:rPr>
        <w:tab/>
      </w:r>
      <w:r w:rsidRPr="000A53F3">
        <w:rPr>
          <w:rFonts w:ascii="Times New Roman" w:hAnsi="Times New Roman"/>
          <w:b/>
          <w:bCs/>
          <w:sz w:val="26"/>
          <w:szCs w:val="26"/>
        </w:rPr>
        <w:tab/>
      </w:r>
      <w:r w:rsidRPr="000A53F3">
        <w:rPr>
          <w:rFonts w:ascii="Times New Roman" w:hAnsi="Times New Roman"/>
          <w:b/>
          <w:bCs/>
          <w:sz w:val="26"/>
          <w:szCs w:val="26"/>
        </w:rPr>
        <w:tab/>
      </w:r>
      <w:r w:rsidRPr="000A53F3">
        <w:rPr>
          <w:rFonts w:ascii="Times New Roman" w:hAnsi="Times New Roman"/>
          <w:b/>
          <w:bCs/>
          <w:sz w:val="26"/>
          <w:szCs w:val="26"/>
        </w:rPr>
        <w:tab/>
      </w:r>
      <w:r w:rsidR="00DE03D4" w:rsidRPr="000A53F3">
        <w:rPr>
          <w:rFonts w:ascii="Times New Roman" w:hAnsi="Times New Roman"/>
          <w:b/>
          <w:bCs/>
          <w:sz w:val="26"/>
          <w:szCs w:val="26"/>
        </w:rPr>
        <w:t xml:space="preserve">                      </w:t>
      </w:r>
      <w:r w:rsidRPr="000A53F3">
        <w:rPr>
          <w:rFonts w:ascii="Times New Roman" w:hAnsi="Times New Roman"/>
          <w:b/>
          <w:bCs/>
          <w:sz w:val="26"/>
          <w:szCs w:val="26"/>
        </w:rPr>
        <w:tab/>
      </w:r>
      <w:r w:rsidRPr="000A53F3">
        <w:rPr>
          <w:rFonts w:ascii="Times New Roman" w:hAnsi="Times New Roman"/>
          <w:b/>
          <w:bCs/>
          <w:sz w:val="26"/>
          <w:szCs w:val="26"/>
        </w:rPr>
        <w:tab/>
      </w:r>
      <w:r w:rsidR="00122419" w:rsidRPr="000A53F3">
        <w:rPr>
          <w:rFonts w:ascii="Times New Roman" w:hAnsi="Times New Roman"/>
          <w:b/>
          <w:bCs/>
          <w:sz w:val="26"/>
          <w:szCs w:val="26"/>
        </w:rPr>
        <w:tab/>
        <w:t>Олег КАНІВЕЦЬ</w:t>
      </w:r>
    </w:p>
    <w:p w14:paraId="2EFC0ABC" w14:textId="6ABC46BE" w:rsidR="002316AA" w:rsidRPr="000A53F3" w:rsidRDefault="002316AA" w:rsidP="00F83C85">
      <w:pPr>
        <w:pStyle w:val="ab"/>
        <w:ind w:firstLine="5387"/>
        <w:rPr>
          <w:rFonts w:ascii="Times New Roman" w:hAnsi="Times New Roman"/>
          <w:sz w:val="26"/>
          <w:szCs w:val="26"/>
        </w:rPr>
      </w:pPr>
    </w:p>
    <w:p w14:paraId="53F2E042" w14:textId="279219C5" w:rsidR="007016FC" w:rsidRPr="000A53F3" w:rsidRDefault="007016FC" w:rsidP="00F83C85">
      <w:pPr>
        <w:pStyle w:val="ab"/>
        <w:ind w:firstLine="5387"/>
        <w:rPr>
          <w:rFonts w:ascii="Times New Roman" w:hAnsi="Times New Roman"/>
          <w:sz w:val="26"/>
          <w:szCs w:val="26"/>
        </w:rPr>
      </w:pPr>
    </w:p>
    <w:p w14:paraId="2AF37395" w14:textId="58A5ECE0" w:rsidR="007016FC" w:rsidRPr="000A53F3" w:rsidRDefault="007016FC" w:rsidP="00F83C85">
      <w:pPr>
        <w:pStyle w:val="ab"/>
        <w:ind w:firstLine="5387"/>
        <w:rPr>
          <w:rFonts w:ascii="Times New Roman" w:hAnsi="Times New Roman"/>
          <w:sz w:val="26"/>
          <w:szCs w:val="26"/>
        </w:rPr>
      </w:pPr>
    </w:p>
    <w:p w14:paraId="707D2DBB" w14:textId="0D504F68" w:rsidR="007016FC" w:rsidRPr="000A53F3" w:rsidRDefault="007016FC" w:rsidP="00F83C85">
      <w:pPr>
        <w:pStyle w:val="ab"/>
        <w:ind w:firstLine="5387"/>
        <w:rPr>
          <w:rFonts w:ascii="Times New Roman" w:hAnsi="Times New Roman"/>
          <w:sz w:val="26"/>
          <w:szCs w:val="26"/>
        </w:rPr>
      </w:pPr>
    </w:p>
    <w:p w14:paraId="5D02EE9E" w14:textId="5489192F" w:rsidR="007016FC" w:rsidRPr="000A53F3" w:rsidRDefault="007016FC" w:rsidP="00F83C85">
      <w:pPr>
        <w:pStyle w:val="ab"/>
        <w:ind w:firstLine="5387"/>
        <w:rPr>
          <w:rFonts w:ascii="Times New Roman" w:hAnsi="Times New Roman"/>
          <w:sz w:val="26"/>
          <w:szCs w:val="26"/>
        </w:rPr>
      </w:pPr>
    </w:p>
    <w:p w14:paraId="467E66E5" w14:textId="7A3E3EA6" w:rsidR="00A31762" w:rsidRPr="000A53F3" w:rsidRDefault="00A31762" w:rsidP="00F83C85">
      <w:pPr>
        <w:pStyle w:val="ab"/>
        <w:ind w:firstLine="5387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A31762" w:rsidRPr="000A53F3" w:rsidSect="001B3B8D">
      <w:headerReference w:type="first" r:id="rId10"/>
      <w:type w:val="evenPage"/>
      <w:pgSz w:w="11907" w:h="16840" w:code="9"/>
      <w:pgMar w:top="567" w:right="851" w:bottom="851" w:left="1701" w:header="567" w:footer="34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E0BAE2" w14:textId="77777777" w:rsidR="008F4CED" w:rsidRDefault="008F4CED">
      <w:r>
        <w:separator/>
      </w:r>
    </w:p>
  </w:endnote>
  <w:endnote w:type="continuationSeparator" w:id="0">
    <w:p w14:paraId="2F52F7F5" w14:textId="77777777" w:rsidR="008F4CED" w:rsidRDefault="008F4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Journal">
    <w:altName w:val="Lucida Conso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9DE833" w14:textId="77777777" w:rsidR="008F4CED" w:rsidRDefault="008F4CED">
      <w:r>
        <w:separator/>
      </w:r>
    </w:p>
  </w:footnote>
  <w:footnote w:type="continuationSeparator" w:id="0">
    <w:p w14:paraId="3E7A314C" w14:textId="77777777" w:rsidR="008F4CED" w:rsidRDefault="008F4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BA525" w14:textId="77777777" w:rsidR="00C442BC" w:rsidRDefault="00C442BC">
    <w:pPr>
      <w:jc w:val="center"/>
      <w:rPr>
        <w:rFonts w:ascii="Times New Roman" w:hAnsi="Times New Roman"/>
        <w:sz w:val="20"/>
        <w:szCs w:val="20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F54A5"/>
    <w:multiLevelType w:val="hybridMultilevel"/>
    <w:tmpl w:val="F5E296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D307A"/>
    <w:multiLevelType w:val="hybridMultilevel"/>
    <w:tmpl w:val="8856CFB0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8E176B"/>
    <w:multiLevelType w:val="hybridMultilevel"/>
    <w:tmpl w:val="A3D01236"/>
    <w:lvl w:ilvl="0" w:tplc="14F6A0C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40D6244"/>
    <w:multiLevelType w:val="hybridMultilevel"/>
    <w:tmpl w:val="2862B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087B5F"/>
    <w:multiLevelType w:val="hybridMultilevel"/>
    <w:tmpl w:val="B5BC7F4A"/>
    <w:lvl w:ilvl="0" w:tplc="E1BA3DD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FA2330"/>
    <w:multiLevelType w:val="hybridMultilevel"/>
    <w:tmpl w:val="6E680F7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857A5"/>
    <w:multiLevelType w:val="hybridMultilevel"/>
    <w:tmpl w:val="071AE28A"/>
    <w:lvl w:ilvl="0" w:tplc="F5AEAB7A">
      <w:start w:val="1"/>
      <w:numFmt w:val="decimal"/>
      <w:lvlText w:val="%1."/>
      <w:lvlJc w:val="left"/>
      <w:pPr>
        <w:tabs>
          <w:tab w:val="num" w:pos="1379"/>
        </w:tabs>
        <w:ind w:left="1379" w:hanging="8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7">
    <w:nsid w:val="24807F9B"/>
    <w:multiLevelType w:val="hybridMultilevel"/>
    <w:tmpl w:val="69B2365C"/>
    <w:lvl w:ilvl="0" w:tplc="9AD2EE9C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8">
    <w:nsid w:val="31FE284B"/>
    <w:multiLevelType w:val="hybridMultilevel"/>
    <w:tmpl w:val="5860BFA6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057851"/>
    <w:multiLevelType w:val="hybridMultilevel"/>
    <w:tmpl w:val="0D6EA95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B62AC1"/>
    <w:multiLevelType w:val="hybridMultilevel"/>
    <w:tmpl w:val="7A1C0576"/>
    <w:lvl w:ilvl="0" w:tplc="939C2F78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42603149"/>
    <w:multiLevelType w:val="hybridMultilevel"/>
    <w:tmpl w:val="B0122F9A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CD66E8B"/>
    <w:multiLevelType w:val="hybridMultilevel"/>
    <w:tmpl w:val="0DF27D0C"/>
    <w:lvl w:ilvl="0" w:tplc="4BB60124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3">
    <w:nsid w:val="4CFF0E09"/>
    <w:multiLevelType w:val="hybridMultilevel"/>
    <w:tmpl w:val="2AA0A42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8E158D"/>
    <w:multiLevelType w:val="multilevel"/>
    <w:tmpl w:val="0D9A3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>
    <w:nsid w:val="5B3E1BC5"/>
    <w:multiLevelType w:val="multilevel"/>
    <w:tmpl w:val="AF74A0C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CE50EE7"/>
    <w:multiLevelType w:val="hybridMultilevel"/>
    <w:tmpl w:val="A56A41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6F0477"/>
    <w:multiLevelType w:val="hybridMultilevel"/>
    <w:tmpl w:val="1AB63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1679FD"/>
    <w:multiLevelType w:val="hybridMultilevel"/>
    <w:tmpl w:val="C834F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FA032B"/>
    <w:multiLevelType w:val="hybridMultilevel"/>
    <w:tmpl w:val="0546B9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EE27C6"/>
    <w:multiLevelType w:val="hybridMultilevel"/>
    <w:tmpl w:val="C47A380C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A47775E"/>
    <w:multiLevelType w:val="hybridMultilevel"/>
    <w:tmpl w:val="978AE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D546C1E"/>
    <w:multiLevelType w:val="multilevel"/>
    <w:tmpl w:val="E954DDD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51"/>
        </w:tabs>
        <w:ind w:left="2651" w:hanging="1800"/>
      </w:pPr>
      <w:rPr>
        <w:rFonts w:hint="default"/>
      </w:rPr>
    </w:lvl>
  </w:abstractNum>
  <w:abstractNum w:abstractNumId="23">
    <w:nsid w:val="7830168A"/>
    <w:multiLevelType w:val="hybridMultilevel"/>
    <w:tmpl w:val="8BD27A5A"/>
    <w:lvl w:ilvl="0" w:tplc="E3E80184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4">
    <w:nsid w:val="7ED45D51"/>
    <w:multiLevelType w:val="hybridMultilevel"/>
    <w:tmpl w:val="8E70F7E4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2"/>
  </w:num>
  <w:num w:numId="5">
    <w:abstractNumId w:val="14"/>
  </w:num>
  <w:num w:numId="6">
    <w:abstractNumId w:val="3"/>
  </w:num>
  <w:num w:numId="7">
    <w:abstractNumId w:val="15"/>
  </w:num>
  <w:num w:numId="8">
    <w:abstractNumId w:val="12"/>
  </w:num>
  <w:num w:numId="9">
    <w:abstractNumId w:val="22"/>
  </w:num>
  <w:num w:numId="10">
    <w:abstractNumId w:val="23"/>
  </w:num>
  <w:num w:numId="11">
    <w:abstractNumId w:val="17"/>
  </w:num>
  <w:num w:numId="12">
    <w:abstractNumId w:val="18"/>
  </w:num>
  <w:num w:numId="13">
    <w:abstractNumId w:val="21"/>
  </w:num>
  <w:num w:numId="14">
    <w:abstractNumId w:val="16"/>
  </w:num>
  <w:num w:numId="15">
    <w:abstractNumId w:val="24"/>
  </w:num>
  <w:num w:numId="16">
    <w:abstractNumId w:val="1"/>
  </w:num>
  <w:num w:numId="17">
    <w:abstractNumId w:val="5"/>
  </w:num>
  <w:num w:numId="18">
    <w:abstractNumId w:val="11"/>
  </w:num>
  <w:num w:numId="19">
    <w:abstractNumId w:val="9"/>
  </w:num>
  <w:num w:numId="20">
    <w:abstractNumId w:val="19"/>
  </w:num>
  <w:num w:numId="21">
    <w:abstractNumId w:val="20"/>
  </w:num>
  <w:num w:numId="22">
    <w:abstractNumId w:val="0"/>
  </w:num>
  <w:num w:numId="23">
    <w:abstractNumId w:val="4"/>
  </w:num>
  <w:num w:numId="24">
    <w:abstractNumId w:val="13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oNotHyphenateCaps/>
  <w:evenAndOddHeaders/>
  <w:drawingGridHorizontalSpacing w:val="13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54D"/>
    <w:rsid w:val="000154F0"/>
    <w:rsid w:val="000177F9"/>
    <w:rsid w:val="000231D2"/>
    <w:rsid w:val="000523D0"/>
    <w:rsid w:val="000758F8"/>
    <w:rsid w:val="00077525"/>
    <w:rsid w:val="000A53F3"/>
    <w:rsid w:val="000B0010"/>
    <w:rsid w:val="000B3216"/>
    <w:rsid w:val="000B3BA8"/>
    <w:rsid w:val="000C60A3"/>
    <w:rsid w:val="000E454D"/>
    <w:rsid w:val="001178D4"/>
    <w:rsid w:val="00122419"/>
    <w:rsid w:val="0013691E"/>
    <w:rsid w:val="001806DB"/>
    <w:rsid w:val="001B3B8D"/>
    <w:rsid w:val="001E42A3"/>
    <w:rsid w:val="00214129"/>
    <w:rsid w:val="002316AA"/>
    <w:rsid w:val="00234315"/>
    <w:rsid w:val="00237343"/>
    <w:rsid w:val="002A2C7D"/>
    <w:rsid w:val="002A65F5"/>
    <w:rsid w:val="002F491E"/>
    <w:rsid w:val="00314C25"/>
    <w:rsid w:val="003725D0"/>
    <w:rsid w:val="00380597"/>
    <w:rsid w:val="00381546"/>
    <w:rsid w:val="00382AC7"/>
    <w:rsid w:val="00384768"/>
    <w:rsid w:val="00391D1D"/>
    <w:rsid w:val="003B142C"/>
    <w:rsid w:val="003B3BDA"/>
    <w:rsid w:val="003C4C68"/>
    <w:rsid w:val="003E5846"/>
    <w:rsid w:val="00435455"/>
    <w:rsid w:val="00435512"/>
    <w:rsid w:val="0046684F"/>
    <w:rsid w:val="004812A4"/>
    <w:rsid w:val="004B77A8"/>
    <w:rsid w:val="004E40AC"/>
    <w:rsid w:val="00512AB0"/>
    <w:rsid w:val="00514F78"/>
    <w:rsid w:val="005229D1"/>
    <w:rsid w:val="005313E7"/>
    <w:rsid w:val="0053296C"/>
    <w:rsid w:val="00547815"/>
    <w:rsid w:val="005536F3"/>
    <w:rsid w:val="00555A76"/>
    <w:rsid w:val="00576A32"/>
    <w:rsid w:val="005A635D"/>
    <w:rsid w:val="005B1565"/>
    <w:rsid w:val="005D4C76"/>
    <w:rsid w:val="005D5510"/>
    <w:rsid w:val="005E11BB"/>
    <w:rsid w:val="005F598E"/>
    <w:rsid w:val="00610710"/>
    <w:rsid w:val="006632E7"/>
    <w:rsid w:val="006739F3"/>
    <w:rsid w:val="00693653"/>
    <w:rsid w:val="006C4E77"/>
    <w:rsid w:val="007016FC"/>
    <w:rsid w:val="00727E11"/>
    <w:rsid w:val="007449D1"/>
    <w:rsid w:val="00752870"/>
    <w:rsid w:val="0079582A"/>
    <w:rsid w:val="007B2102"/>
    <w:rsid w:val="007C4173"/>
    <w:rsid w:val="007E615F"/>
    <w:rsid w:val="00840C9C"/>
    <w:rsid w:val="0084790F"/>
    <w:rsid w:val="00850E4B"/>
    <w:rsid w:val="00885530"/>
    <w:rsid w:val="00890897"/>
    <w:rsid w:val="0089344C"/>
    <w:rsid w:val="008B3413"/>
    <w:rsid w:val="008D3C14"/>
    <w:rsid w:val="008E3936"/>
    <w:rsid w:val="008E7AD7"/>
    <w:rsid w:val="008F4CED"/>
    <w:rsid w:val="008F75A5"/>
    <w:rsid w:val="009031CA"/>
    <w:rsid w:val="00903A0A"/>
    <w:rsid w:val="00907622"/>
    <w:rsid w:val="00930FB7"/>
    <w:rsid w:val="00932C5D"/>
    <w:rsid w:val="009614BC"/>
    <w:rsid w:val="00977ABE"/>
    <w:rsid w:val="00980A0F"/>
    <w:rsid w:val="009D41C7"/>
    <w:rsid w:val="009D71AB"/>
    <w:rsid w:val="009F2B9C"/>
    <w:rsid w:val="00A078B0"/>
    <w:rsid w:val="00A07BFA"/>
    <w:rsid w:val="00A20C82"/>
    <w:rsid w:val="00A31762"/>
    <w:rsid w:val="00A3514C"/>
    <w:rsid w:val="00A677A7"/>
    <w:rsid w:val="00A845CB"/>
    <w:rsid w:val="00AB03D0"/>
    <w:rsid w:val="00AF3AA3"/>
    <w:rsid w:val="00B00A9F"/>
    <w:rsid w:val="00B23C11"/>
    <w:rsid w:val="00B2416C"/>
    <w:rsid w:val="00B42D49"/>
    <w:rsid w:val="00B4559A"/>
    <w:rsid w:val="00B51E26"/>
    <w:rsid w:val="00B63FA6"/>
    <w:rsid w:val="00B90390"/>
    <w:rsid w:val="00B93A6C"/>
    <w:rsid w:val="00BA3277"/>
    <w:rsid w:val="00BB4B04"/>
    <w:rsid w:val="00BD2934"/>
    <w:rsid w:val="00BE5C6B"/>
    <w:rsid w:val="00BF7718"/>
    <w:rsid w:val="00C14EE1"/>
    <w:rsid w:val="00C442BC"/>
    <w:rsid w:val="00CA4DCE"/>
    <w:rsid w:val="00CC6044"/>
    <w:rsid w:val="00D032FA"/>
    <w:rsid w:val="00D129B7"/>
    <w:rsid w:val="00D179F8"/>
    <w:rsid w:val="00D44888"/>
    <w:rsid w:val="00D463D8"/>
    <w:rsid w:val="00D54BBF"/>
    <w:rsid w:val="00D63054"/>
    <w:rsid w:val="00D73093"/>
    <w:rsid w:val="00D87A4F"/>
    <w:rsid w:val="00DA79DD"/>
    <w:rsid w:val="00DE03D4"/>
    <w:rsid w:val="00E31AB9"/>
    <w:rsid w:val="00E35783"/>
    <w:rsid w:val="00E5382B"/>
    <w:rsid w:val="00E769F1"/>
    <w:rsid w:val="00EA2774"/>
    <w:rsid w:val="00F431BD"/>
    <w:rsid w:val="00F83C85"/>
    <w:rsid w:val="00F95D44"/>
    <w:rsid w:val="00FB4B41"/>
    <w:rsid w:val="00FC7B8F"/>
    <w:rsid w:val="00FD2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1E81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A0A"/>
    <w:pPr>
      <w:autoSpaceDE w:val="0"/>
      <w:autoSpaceDN w:val="0"/>
    </w:pPr>
    <w:rPr>
      <w:rFonts w:ascii="Journal" w:hAnsi="Journal"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903A0A"/>
    <w:pPr>
      <w:keepNext/>
      <w:spacing w:before="120" w:after="120"/>
      <w:jc w:val="center"/>
      <w:outlineLvl w:val="0"/>
    </w:pPr>
    <w:rPr>
      <w:b/>
      <w:bCs/>
      <w:caps/>
      <w:sz w:val="40"/>
      <w:szCs w:val="40"/>
    </w:rPr>
  </w:style>
  <w:style w:type="paragraph" w:customStyle="1" w:styleId="2">
    <w:name w:val="заголовок 2"/>
    <w:basedOn w:val="a"/>
    <w:next w:val="a"/>
    <w:rsid w:val="00903A0A"/>
    <w:pPr>
      <w:keepNext/>
      <w:jc w:val="center"/>
      <w:outlineLvl w:val="1"/>
    </w:pPr>
    <w:rPr>
      <w:b/>
      <w:bCs/>
      <w:caps/>
      <w:sz w:val="32"/>
      <w:szCs w:val="32"/>
    </w:rPr>
  </w:style>
  <w:style w:type="character" w:customStyle="1" w:styleId="a3">
    <w:name w:val="Основной шрифт"/>
    <w:rsid w:val="00903A0A"/>
  </w:style>
  <w:style w:type="paragraph" w:styleId="a4">
    <w:name w:val="header"/>
    <w:basedOn w:val="a"/>
    <w:link w:val="a5"/>
    <w:uiPriority w:val="99"/>
    <w:rsid w:val="00903A0A"/>
    <w:pPr>
      <w:tabs>
        <w:tab w:val="center" w:pos="4320"/>
        <w:tab w:val="right" w:pos="8640"/>
      </w:tabs>
    </w:pPr>
  </w:style>
  <w:style w:type="paragraph" w:styleId="a6">
    <w:name w:val="footer"/>
    <w:basedOn w:val="a"/>
    <w:link w:val="a7"/>
    <w:rsid w:val="00903A0A"/>
    <w:pPr>
      <w:tabs>
        <w:tab w:val="center" w:pos="4320"/>
        <w:tab w:val="right" w:pos="8640"/>
      </w:tabs>
    </w:pPr>
  </w:style>
  <w:style w:type="character" w:customStyle="1" w:styleId="a8">
    <w:name w:val="номер страницы"/>
    <w:basedOn w:val="a3"/>
    <w:rsid w:val="00903A0A"/>
  </w:style>
  <w:style w:type="paragraph" w:styleId="a9">
    <w:name w:val="Title"/>
    <w:basedOn w:val="a"/>
    <w:next w:val="a"/>
    <w:qFormat/>
    <w:rsid w:val="00903A0A"/>
    <w:pPr>
      <w:jc w:val="center"/>
    </w:pPr>
    <w:rPr>
      <w:rFonts w:ascii="Academy" w:hAnsi="Academy"/>
      <w:b/>
      <w:bCs/>
      <w:sz w:val="20"/>
      <w:szCs w:val="20"/>
    </w:rPr>
  </w:style>
  <w:style w:type="paragraph" w:styleId="aa">
    <w:name w:val="Body Text Indent"/>
    <w:basedOn w:val="a"/>
    <w:semiHidden/>
    <w:rsid w:val="00903A0A"/>
    <w:pPr>
      <w:autoSpaceDE/>
      <w:autoSpaceDN/>
      <w:ind w:firstLine="540"/>
      <w:jc w:val="center"/>
    </w:pPr>
    <w:rPr>
      <w:rFonts w:ascii="Times New Roman" w:hAnsi="Times New Roman"/>
      <w:b/>
      <w:bCs/>
      <w:szCs w:val="24"/>
    </w:rPr>
  </w:style>
  <w:style w:type="paragraph" w:styleId="20">
    <w:name w:val="Body Text Indent 2"/>
    <w:basedOn w:val="a"/>
    <w:semiHidden/>
    <w:rsid w:val="00903A0A"/>
    <w:pPr>
      <w:autoSpaceDE/>
      <w:autoSpaceDN/>
      <w:ind w:firstLine="540"/>
      <w:jc w:val="both"/>
    </w:pPr>
    <w:rPr>
      <w:rFonts w:ascii="Times New Roman" w:hAnsi="Times New Roman"/>
      <w:szCs w:val="24"/>
    </w:rPr>
  </w:style>
  <w:style w:type="paragraph" w:styleId="ab">
    <w:name w:val="Plain Text"/>
    <w:basedOn w:val="a"/>
    <w:link w:val="ac"/>
    <w:semiHidden/>
    <w:rsid w:val="00903A0A"/>
    <w:pPr>
      <w:autoSpaceDE/>
      <w:autoSpaceDN/>
    </w:pPr>
    <w:rPr>
      <w:rFonts w:ascii="Courier New" w:hAnsi="Courier New"/>
      <w:sz w:val="20"/>
      <w:szCs w:val="20"/>
    </w:rPr>
  </w:style>
  <w:style w:type="character" w:styleId="ad">
    <w:name w:val="page number"/>
    <w:basedOn w:val="a0"/>
    <w:semiHidden/>
    <w:rsid w:val="00903A0A"/>
  </w:style>
  <w:style w:type="character" w:styleId="ae">
    <w:name w:val="Hyperlink"/>
    <w:semiHidden/>
    <w:rsid w:val="00903A0A"/>
    <w:rPr>
      <w:strike w:val="0"/>
      <w:dstrike w:val="0"/>
      <w:color w:val="0260D0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5229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229D1"/>
    <w:rPr>
      <w:rFonts w:ascii="Tahoma" w:hAnsi="Tahoma" w:cs="Tahoma"/>
      <w:sz w:val="16"/>
      <w:szCs w:val="16"/>
      <w:lang w:val="uk-UA"/>
    </w:rPr>
  </w:style>
  <w:style w:type="paragraph" w:styleId="af1">
    <w:name w:val="List Paragraph"/>
    <w:basedOn w:val="a"/>
    <w:uiPriority w:val="34"/>
    <w:qFormat/>
    <w:rsid w:val="008B3413"/>
    <w:pPr>
      <w:ind w:left="720"/>
      <w:contextualSpacing/>
    </w:pPr>
  </w:style>
  <w:style w:type="paragraph" w:customStyle="1" w:styleId="rvps2">
    <w:name w:val="rvps2"/>
    <w:basedOn w:val="a"/>
    <w:rsid w:val="00BE5C6B"/>
    <w:pPr>
      <w:autoSpaceDE/>
      <w:autoSpaceDN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ac">
    <w:name w:val="Текст Знак"/>
    <w:basedOn w:val="a0"/>
    <w:link w:val="ab"/>
    <w:semiHidden/>
    <w:rsid w:val="00D032FA"/>
    <w:rPr>
      <w:rFonts w:ascii="Courier New" w:hAnsi="Courier New"/>
      <w:lang w:val="uk-UA"/>
    </w:rPr>
  </w:style>
  <w:style w:type="paragraph" w:styleId="af2">
    <w:name w:val="Normal (Web)"/>
    <w:basedOn w:val="a"/>
    <w:rsid w:val="00932C5D"/>
    <w:pPr>
      <w:autoSpaceDE/>
      <w:autoSpaceDN/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af3">
    <w:name w:val="Нормальний текст"/>
    <w:basedOn w:val="a"/>
    <w:rsid w:val="00932C5D"/>
    <w:pPr>
      <w:autoSpaceDE/>
      <w:autoSpaceDN/>
      <w:spacing w:before="120"/>
      <w:ind w:firstLine="567"/>
    </w:pPr>
    <w:rPr>
      <w:rFonts w:ascii="Antiqua" w:hAnsi="Antiqua"/>
      <w:szCs w:val="20"/>
    </w:rPr>
  </w:style>
  <w:style w:type="character" w:customStyle="1" w:styleId="a5">
    <w:name w:val="Верхний колонтитул Знак"/>
    <w:link w:val="a4"/>
    <w:uiPriority w:val="99"/>
    <w:rsid w:val="006632E7"/>
    <w:rPr>
      <w:rFonts w:ascii="Journal" w:hAnsi="Journal"/>
      <w:sz w:val="26"/>
      <w:szCs w:val="26"/>
      <w:lang w:val="uk-UA"/>
    </w:rPr>
  </w:style>
  <w:style w:type="character" w:customStyle="1" w:styleId="a7">
    <w:name w:val="Нижний колонтитул Знак"/>
    <w:link w:val="a6"/>
    <w:rsid w:val="006632E7"/>
    <w:rPr>
      <w:rFonts w:ascii="Journal" w:hAnsi="Journal"/>
      <w:sz w:val="26"/>
      <w:szCs w:val="26"/>
      <w:lang w:val="uk-UA"/>
    </w:rPr>
  </w:style>
  <w:style w:type="paragraph" w:customStyle="1" w:styleId="af4">
    <w:name w:val="Назва документа"/>
    <w:basedOn w:val="a"/>
    <w:next w:val="af3"/>
    <w:rsid w:val="006632E7"/>
    <w:pPr>
      <w:keepNext/>
      <w:keepLines/>
      <w:autoSpaceDE/>
      <w:autoSpaceDN/>
      <w:spacing w:before="240" w:after="240"/>
      <w:jc w:val="center"/>
    </w:pPr>
    <w:rPr>
      <w:rFonts w:ascii="Antiqua" w:hAnsi="Antiqua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A0A"/>
    <w:pPr>
      <w:autoSpaceDE w:val="0"/>
      <w:autoSpaceDN w:val="0"/>
    </w:pPr>
    <w:rPr>
      <w:rFonts w:ascii="Journal" w:hAnsi="Journal"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903A0A"/>
    <w:pPr>
      <w:keepNext/>
      <w:spacing w:before="120" w:after="120"/>
      <w:jc w:val="center"/>
      <w:outlineLvl w:val="0"/>
    </w:pPr>
    <w:rPr>
      <w:b/>
      <w:bCs/>
      <w:caps/>
      <w:sz w:val="40"/>
      <w:szCs w:val="40"/>
    </w:rPr>
  </w:style>
  <w:style w:type="paragraph" w:customStyle="1" w:styleId="2">
    <w:name w:val="заголовок 2"/>
    <w:basedOn w:val="a"/>
    <w:next w:val="a"/>
    <w:rsid w:val="00903A0A"/>
    <w:pPr>
      <w:keepNext/>
      <w:jc w:val="center"/>
      <w:outlineLvl w:val="1"/>
    </w:pPr>
    <w:rPr>
      <w:b/>
      <w:bCs/>
      <w:caps/>
      <w:sz w:val="32"/>
      <w:szCs w:val="32"/>
    </w:rPr>
  </w:style>
  <w:style w:type="character" w:customStyle="1" w:styleId="a3">
    <w:name w:val="Основной шрифт"/>
    <w:rsid w:val="00903A0A"/>
  </w:style>
  <w:style w:type="paragraph" w:styleId="a4">
    <w:name w:val="header"/>
    <w:basedOn w:val="a"/>
    <w:link w:val="a5"/>
    <w:uiPriority w:val="99"/>
    <w:rsid w:val="00903A0A"/>
    <w:pPr>
      <w:tabs>
        <w:tab w:val="center" w:pos="4320"/>
        <w:tab w:val="right" w:pos="8640"/>
      </w:tabs>
    </w:pPr>
  </w:style>
  <w:style w:type="paragraph" w:styleId="a6">
    <w:name w:val="footer"/>
    <w:basedOn w:val="a"/>
    <w:link w:val="a7"/>
    <w:rsid w:val="00903A0A"/>
    <w:pPr>
      <w:tabs>
        <w:tab w:val="center" w:pos="4320"/>
        <w:tab w:val="right" w:pos="8640"/>
      </w:tabs>
    </w:pPr>
  </w:style>
  <w:style w:type="character" w:customStyle="1" w:styleId="a8">
    <w:name w:val="номер страницы"/>
    <w:basedOn w:val="a3"/>
    <w:rsid w:val="00903A0A"/>
  </w:style>
  <w:style w:type="paragraph" w:styleId="a9">
    <w:name w:val="Title"/>
    <w:basedOn w:val="a"/>
    <w:next w:val="a"/>
    <w:qFormat/>
    <w:rsid w:val="00903A0A"/>
    <w:pPr>
      <w:jc w:val="center"/>
    </w:pPr>
    <w:rPr>
      <w:rFonts w:ascii="Academy" w:hAnsi="Academy"/>
      <w:b/>
      <w:bCs/>
      <w:sz w:val="20"/>
      <w:szCs w:val="20"/>
    </w:rPr>
  </w:style>
  <w:style w:type="paragraph" w:styleId="aa">
    <w:name w:val="Body Text Indent"/>
    <w:basedOn w:val="a"/>
    <w:semiHidden/>
    <w:rsid w:val="00903A0A"/>
    <w:pPr>
      <w:autoSpaceDE/>
      <w:autoSpaceDN/>
      <w:ind w:firstLine="540"/>
      <w:jc w:val="center"/>
    </w:pPr>
    <w:rPr>
      <w:rFonts w:ascii="Times New Roman" w:hAnsi="Times New Roman"/>
      <w:b/>
      <w:bCs/>
      <w:szCs w:val="24"/>
    </w:rPr>
  </w:style>
  <w:style w:type="paragraph" w:styleId="20">
    <w:name w:val="Body Text Indent 2"/>
    <w:basedOn w:val="a"/>
    <w:semiHidden/>
    <w:rsid w:val="00903A0A"/>
    <w:pPr>
      <w:autoSpaceDE/>
      <w:autoSpaceDN/>
      <w:ind w:firstLine="540"/>
      <w:jc w:val="both"/>
    </w:pPr>
    <w:rPr>
      <w:rFonts w:ascii="Times New Roman" w:hAnsi="Times New Roman"/>
      <w:szCs w:val="24"/>
    </w:rPr>
  </w:style>
  <w:style w:type="paragraph" w:styleId="ab">
    <w:name w:val="Plain Text"/>
    <w:basedOn w:val="a"/>
    <w:link w:val="ac"/>
    <w:semiHidden/>
    <w:rsid w:val="00903A0A"/>
    <w:pPr>
      <w:autoSpaceDE/>
      <w:autoSpaceDN/>
    </w:pPr>
    <w:rPr>
      <w:rFonts w:ascii="Courier New" w:hAnsi="Courier New"/>
      <w:sz w:val="20"/>
      <w:szCs w:val="20"/>
    </w:rPr>
  </w:style>
  <w:style w:type="character" w:styleId="ad">
    <w:name w:val="page number"/>
    <w:basedOn w:val="a0"/>
    <w:semiHidden/>
    <w:rsid w:val="00903A0A"/>
  </w:style>
  <w:style w:type="character" w:styleId="ae">
    <w:name w:val="Hyperlink"/>
    <w:semiHidden/>
    <w:rsid w:val="00903A0A"/>
    <w:rPr>
      <w:strike w:val="0"/>
      <w:dstrike w:val="0"/>
      <w:color w:val="0260D0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5229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229D1"/>
    <w:rPr>
      <w:rFonts w:ascii="Tahoma" w:hAnsi="Tahoma" w:cs="Tahoma"/>
      <w:sz w:val="16"/>
      <w:szCs w:val="16"/>
      <w:lang w:val="uk-UA"/>
    </w:rPr>
  </w:style>
  <w:style w:type="paragraph" w:styleId="af1">
    <w:name w:val="List Paragraph"/>
    <w:basedOn w:val="a"/>
    <w:uiPriority w:val="34"/>
    <w:qFormat/>
    <w:rsid w:val="008B3413"/>
    <w:pPr>
      <w:ind w:left="720"/>
      <w:contextualSpacing/>
    </w:pPr>
  </w:style>
  <w:style w:type="paragraph" w:customStyle="1" w:styleId="rvps2">
    <w:name w:val="rvps2"/>
    <w:basedOn w:val="a"/>
    <w:rsid w:val="00BE5C6B"/>
    <w:pPr>
      <w:autoSpaceDE/>
      <w:autoSpaceDN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ac">
    <w:name w:val="Текст Знак"/>
    <w:basedOn w:val="a0"/>
    <w:link w:val="ab"/>
    <w:semiHidden/>
    <w:rsid w:val="00D032FA"/>
    <w:rPr>
      <w:rFonts w:ascii="Courier New" w:hAnsi="Courier New"/>
      <w:lang w:val="uk-UA"/>
    </w:rPr>
  </w:style>
  <w:style w:type="paragraph" w:styleId="af2">
    <w:name w:val="Normal (Web)"/>
    <w:basedOn w:val="a"/>
    <w:rsid w:val="00932C5D"/>
    <w:pPr>
      <w:autoSpaceDE/>
      <w:autoSpaceDN/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af3">
    <w:name w:val="Нормальний текст"/>
    <w:basedOn w:val="a"/>
    <w:rsid w:val="00932C5D"/>
    <w:pPr>
      <w:autoSpaceDE/>
      <w:autoSpaceDN/>
      <w:spacing w:before="120"/>
      <w:ind w:firstLine="567"/>
    </w:pPr>
    <w:rPr>
      <w:rFonts w:ascii="Antiqua" w:hAnsi="Antiqua"/>
      <w:szCs w:val="20"/>
    </w:rPr>
  </w:style>
  <w:style w:type="character" w:customStyle="1" w:styleId="a5">
    <w:name w:val="Верхний колонтитул Знак"/>
    <w:link w:val="a4"/>
    <w:uiPriority w:val="99"/>
    <w:rsid w:val="006632E7"/>
    <w:rPr>
      <w:rFonts w:ascii="Journal" w:hAnsi="Journal"/>
      <w:sz w:val="26"/>
      <w:szCs w:val="26"/>
      <w:lang w:val="uk-UA"/>
    </w:rPr>
  </w:style>
  <w:style w:type="character" w:customStyle="1" w:styleId="a7">
    <w:name w:val="Нижний колонтитул Знак"/>
    <w:link w:val="a6"/>
    <w:rsid w:val="006632E7"/>
    <w:rPr>
      <w:rFonts w:ascii="Journal" w:hAnsi="Journal"/>
      <w:sz w:val="26"/>
      <w:szCs w:val="26"/>
      <w:lang w:val="uk-UA"/>
    </w:rPr>
  </w:style>
  <w:style w:type="paragraph" w:customStyle="1" w:styleId="af4">
    <w:name w:val="Назва документа"/>
    <w:basedOn w:val="a"/>
    <w:next w:val="af3"/>
    <w:rsid w:val="006632E7"/>
    <w:pPr>
      <w:keepNext/>
      <w:keepLines/>
      <w:autoSpaceDE/>
      <w:autoSpaceDN/>
      <w:spacing w:before="240" w:after="240"/>
      <w:jc w:val="center"/>
    </w:pPr>
    <w:rPr>
      <w:rFonts w:ascii="Antiqua" w:hAnsi="Antiqua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B6ECF-684A-4B61-B22F-BDA4850E8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1064</Words>
  <Characters>607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_______________ № _____________</vt:lpstr>
      <vt:lpstr>_______________ № _____________</vt:lpstr>
    </vt:vector>
  </TitlesOfParts>
  <Company>СМВК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 № _____________</dc:title>
  <dc:creator>Тарас  Дмитрович</dc:creator>
  <cp:lastModifiedBy>К</cp:lastModifiedBy>
  <cp:revision>3</cp:revision>
  <cp:lastPrinted>2024-04-01T07:31:00Z</cp:lastPrinted>
  <dcterms:created xsi:type="dcterms:W3CDTF">2024-04-01T09:58:00Z</dcterms:created>
  <dcterms:modified xsi:type="dcterms:W3CDTF">2024-04-01T10:26:00Z</dcterms:modified>
</cp:coreProperties>
</file>